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F437" w14:textId="77777777" w:rsidR="00062637" w:rsidRPr="006E1422" w:rsidRDefault="00062637" w:rsidP="00062637">
      <w:pPr>
        <w:spacing w:line="300" w:lineRule="exact"/>
        <w:rPr>
          <w:rFonts w:ascii="Arial" w:eastAsia="Times New Roman" w:hAnsi="Arial" w:cs="Arial"/>
          <w:lang w:eastAsia="en-GB"/>
        </w:rPr>
      </w:pPr>
      <w:r>
        <w:rPr>
          <w:rFonts w:ascii="Arial" w:eastAsia="Times New Roman" w:hAnsi="Arial" w:cs="Arial"/>
          <w:lang w:eastAsia="en-GB"/>
        </w:rPr>
        <w:fldChar w:fldCharType="begin">
          <w:ffData>
            <w:name w:val=""/>
            <w:enabled/>
            <w:calcOnExit w:val="0"/>
            <w:textInput>
              <w:default w:val="[Doctor’s Name]"/>
            </w:textInput>
          </w:ffData>
        </w:fldChar>
      </w:r>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[Doctor’s Name]</w:t>
      </w:r>
      <w:r>
        <w:rPr>
          <w:rFonts w:ascii="Arial" w:eastAsia="Times New Roman" w:hAnsi="Arial" w:cs="Arial"/>
          <w:lang w:eastAsia="en-GB"/>
        </w:rPr>
        <w:fldChar w:fldCharType="end"/>
      </w:r>
    </w:p>
    <w:p w14:paraId="7D8BCA5A" w14:textId="77777777" w:rsidR="00062637" w:rsidRPr="006E1422" w:rsidRDefault="00062637" w:rsidP="00062637">
      <w:pPr>
        <w:spacing w:line="300" w:lineRule="exact"/>
        <w:rPr>
          <w:rFonts w:ascii="Arial" w:eastAsia="Times New Roman" w:hAnsi="Arial" w:cs="Arial"/>
          <w:lang w:eastAsia="en-GB"/>
        </w:rPr>
      </w:pPr>
      <w:r>
        <w:rPr>
          <w:rFonts w:ascii="Arial" w:eastAsia="Times New Roman" w:hAnsi="Arial" w:cs="Arial"/>
          <w:lang w:eastAsia="en-GB"/>
        </w:rPr>
        <w:fldChar w:fldCharType="begin">
          <w:ffData>
            <w:name w:val=""/>
            <w:enabled/>
            <w:calcOnExit w:val="0"/>
            <w:textInput>
              <w:default w:val="[Name of GP Practice]"/>
            </w:textInput>
          </w:ffData>
        </w:fldChar>
      </w:r>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[Name of GP Practice]</w:t>
      </w:r>
      <w:r>
        <w:rPr>
          <w:rFonts w:ascii="Arial" w:eastAsia="Times New Roman" w:hAnsi="Arial" w:cs="Arial"/>
          <w:lang w:eastAsia="en-GB"/>
        </w:rPr>
        <w:fldChar w:fldCharType="end"/>
      </w:r>
    </w:p>
    <w:p w14:paraId="76DEDFDE" w14:textId="77777777" w:rsidR="00062637" w:rsidRPr="006E1422" w:rsidRDefault="00062637" w:rsidP="00062637">
      <w:pPr>
        <w:spacing w:line="300" w:lineRule="exact"/>
        <w:rPr>
          <w:rFonts w:ascii="Arial" w:eastAsia="Times New Roman" w:hAnsi="Arial" w:cs="Arial"/>
          <w:lang w:eastAsia="en-GB"/>
        </w:rPr>
      </w:pPr>
      <w:r>
        <w:rPr>
          <w:rFonts w:ascii="Arial" w:eastAsia="Times New Roman" w:hAnsi="Arial" w:cs="Arial"/>
          <w:lang w:eastAsia="en-GB"/>
        </w:rPr>
        <w:fldChar w:fldCharType="begin">
          <w:ffData>
            <w:name w:val="Text1"/>
            <w:enabled/>
            <w:calcOnExit w:val="0"/>
            <w:textInput>
              <w:default w:val="[Address line one]"/>
            </w:textInput>
          </w:ffData>
        </w:fldChar>
      </w:r>
      <w:bookmarkStart w:id="0" w:name="Text1"/>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[Address line one]</w:t>
      </w:r>
      <w:r>
        <w:rPr>
          <w:rFonts w:ascii="Arial" w:eastAsia="Times New Roman" w:hAnsi="Arial" w:cs="Arial"/>
          <w:lang w:eastAsia="en-GB"/>
        </w:rPr>
        <w:fldChar w:fldCharType="end"/>
      </w:r>
      <w:bookmarkEnd w:id="0"/>
    </w:p>
    <w:p w14:paraId="5F3F4D8B" w14:textId="77777777" w:rsidR="00062637" w:rsidRPr="006E1422" w:rsidRDefault="00062637" w:rsidP="00062637">
      <w:pPr>
        <w:spacing w:line="300" w:lineRule="exact"/>
        <w:rPr>
          <w:rFonts w:ascii="Arial" w:eastAsia="Times New Roman" w:hAnsi="Arial" w:cs="Arial"/>
          <w:lang w:eastAsia="en-GB"/>
        </w:rPr>
      </w:pPr>
      <w:r>
        <w:rPr>
          <w:rFonts w:ascii="Arial" w:eastAsia="Times New Roman" w:hAnsi="Arial" w:cs="Arial"/>
          <w:lang w:eastAsia="en-GB"/>
        </w:rPr>
        <w:fldChar w:fldCharType="begin">
          <w:ffData>
            <w:name w:val="Text2"/>
            <w:enabled/>
            <w:calcOnExit w:val="0"/>
            <w:textInput>
              <w:default w:val="[Address line two]"/>
            </w:textInput>
          </w:ffData>
        </w:fldChar>
      </w:r>
      <w:bookmarkStart w:id="1" w:name="Text2"/>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[Address line two]</w:t>
      </w:r>
      <w:r>
        <w:rPr>
          <w:rFonts w:ascii="Arial" w:eastAsia="Times New Roman" w:hAnsi="Arial" w:cs="Arial"/>
          <w:lang w:eastAsia="en-GB"/>
        </w:rPr>
        <w:fldChar w:fldCharType="end"/>
      </w:r>
      <w:bookmarkEnd w:id="1"/>
    </w:p>
    <w:p w14:paraId="1A8EBE1E" w14:textId="77777777" w:rsidR="00062637" w:rsidRPr="006E1422" w:rsidRDefault="00062637" w:rsidP="00062637">
      <w:pPr>
        <w:spacing w:line="300" w:lineRule="exact"/>
        <w:rPr>
          <w:rFonts w:ascii="Arial" w:eastAsia="Times New Roman" w:hAnsi="Arial" w:cs="Arial"/>
          <w:lang w:eastAsia="en-GB"/>
        </w:rPr>
      </w:pPr>
      <w:r>
        <w:rPr>
          <w:rFonts w:ascii="Arial" w:eastAsia="Times New Roman" w:hAnsi="Arial" w:cs="Arial"/>
          <w:lang w:eastAsia="en-GB"/>
        </w:rPr>
        <w:fldChar w:fldCharType="begin">
          <w:ffData>
            <w:name w:val="Text3"/>
            <w:enabled/>
            <w:calcOnExit w:val="0"/>
            <w:textInput>
              <w:default w:val="[Town or City / Postcode]"/>
            </w:textInput>
          </w:ffData>
        </w:fldChar>
      </w:r>
      <w:bookmarkStart w:id="2" w:name="Text3"/>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[Town or City / Postcode]</w:t>
      </w:r>
      <w:r>
        <w:rPr>
          <w:rFonts w:ascii="Arial" w:eastAsia="Times New Roman" w:hAnsi="Arial" w:cs="Arial"/>
          <w:lang w:eastAsia="en-GB"/>
        </w:rPr>
        <w:fldChar w:fldCharType="end"/>
      </w:r>
      <w:bookmarkEnd w:id="2"/>
    </w:p>
    <w:p w14:paraId="71203899" w14:textId="77777777" w:rsidR="00062637" w:rsidRPr="006E1422" w:rsidRDefault="00062637" w:rsidP="00062637">
      <w:pPr>
        <w:spacing w:line="300" w:lineRule="exact"/>
        <w:rPr>
          <w:rFonts w:ascii="Arial" w:eastAsia="Times New Roman" w:hAnsi="Arial" w:cs="Arial"/>
          <w:lang w:eastAsia="en-GB"/>
        </w:rPr>
      </w:pPr>
    </w:p>
    <w:p w14:paraId="7C282C28" w14:textId="77777777" w:rsidR="00062637" w:rsidRPr="006E1422" w:rsidRDefault="00062637" w:rsidP="00062637">
      <w:pPr>
        <w:spacing w:line="300" w:lineRule="exact"/>
        <w:rPr>
          <w:rFonts w:ascii="Arial" w:eastAsia="Times New Roman" w:hAnsi="Arial" w:cs="Arial"/>
          <w:lang w:eastAsia="en-GB"/>
        </w:rPr>
      </w:pPr>
      <w:r w:rsidRPr="00062637">
        <w:rPr>
          <w:rFonts w:ascii="Arial" w:eastAsia="Times New Roman" w:hAnsi="Arial" w:cs="Arial"/>
          <w:lang w:eastAsia="en-GB"/>
        </w:rPr>
        <w:fldChar w:fldCharType="begin">
          <w:ffData>
            <w:name w:val="Text4"/>
            <w:enabled/>
            <w:calcOnExit w:val="0"/>
            <w:textInput>
              <w:type w:val="date"/>
              <w:default w:val="01/01/01"/>
              <w:format w:val="dd/MM/yy"/>
            </w:textInput>
          </w:ffData>
        </w:fldChar>
      </w:r>
      <w:bookmarkStart w:id="3" w:name="Text4"/>
      <w:r w:rsidRPr="00062637">
        <w:rPr>
          <w:rFonts w:ascii="Arial" w:eastAsia="Times New Roman" w:hAnsi="Arial" w:cs="Arial"/>
          <w:lang w:eastAsia="en-GB"/>
        </w:rPr>
        <w:instrText xml:space="preserve"> FORMTEXT </w:instrText>
      </w:r>
      <w:r w:rsidRPr="00062637">
        <w:rPr>
          <w:rFonts w:ascii="Arial" w:eastAsia="Times New Roman" w:hAnsi="Arial" w:cs="Arial"/>
          <w:lang w:eastAsia="en-GB"/>
        </w:rPr>
      </w:r>
      <w:r w:rsidRPr="00062637">
        <w:rPr>
          <w:rFonts w:ascii="Arial" w:eastAsia="Times New Roman" w:hAnsi="Arial" w:cs="Arial"/>
          <w:lang w:eastAsia="en-GB"/>
        </w:rPr>
        <w:fldChar w:fldCharType="separate"/>
      </w:r>
      <w:r w:rsidRPr="00062637">
        <w:rPr>
          <w:rFonts w:ascii="Arial" w:eastAsia="Times New Roman" w:hAnsi="Arial" w:cs="Arial"/>
          <w:lang w:eastAsia="en-GB"/>
        </w:rPr>
        <w:t>01/01/01</w:t>
      </w:r>
      <w:r w:rsidRPr="00062637">
        <w:rPr>
          <w:rFonts w:ascii="Arial" w:eastAsia="Times New Roman" w:hAnsi="Arial" w:cs="Arial"/>
          <w:lang w:eastAsia="en-GB"/>
        </w:rPr>
        <w:fldChar w:fldCharType="end"/>
      </w:r>
      <w:bookmarkEnd w:id="3"/>
    </w:p>
    <w:p w14:paraId="52F34F23" w14:textId="77777777" w:rsidR="00333386" w:rsidRPr="00307A2D" w:rsidRDefault="00333386" w:rsidP="00333386">
      <w:pPr>
        <w:spacing w:after="160" w:line="300" w:lineRule="exact"/>
        <w:rPr>
          <w:rFonts w:ascii="Arial" w:eastAsia="Times New Roman" w:hAnsi="Arial" w:cs="Arial"/>
          <w:color w:val="000000"/>
          <w:lang w:eastAsia="en-GB"/>
        </w:rPr>
      </w:pPr>
    </w:p>
    <w:p w14:paraId="541F5291" w14:textId="77777777" w:rsidR="00333386" w:rsidRPr="00307A2D" w:rsidRDefault="00333386" w:rsidP="00333386">
      <w:pPr>
        <w:spacing w:after="160" w:line="300" w:lineRule="exact"/>
        <w:rPr>
          <w:rFonts w:ascii="Arial" w:eastAsia="Times New Roman" w:hAnsi="Arial" w:cs="Arial"/>
          <w:color w:val="000000"/>
          <w:lang w:eastAsia="en-GB"/>
        </w:rPr>
      </w:pPr>
    </w:p>
    <w:p w14:paraId="50073FF5" w14:textId="4467ADB7" w:rsidR="00A632C1" w:rsidRDefault="00A632C1" w:rsidP="00307A2D">
      <w:pPr>
        <w:pStyle w:val="NormalWeb"/>
        <w:spacing w:before="0" w:beforeAutospacing="0" w:after="160" w:afterAutospacing="0" w:line="300" w:lineRule="exact"/>
        <w:rPr>
          <w:rFonts w:ascii="Arial" w:hAnsi="Arial" w:cs="Arial"/>
          <w:color w:val="FF0000"/>
        </w:rPr>
      </w:pPr>
      <w:r w:rsidRPr="00307A2D">
        <w:rPr>
          <w:rFonts w:ascii="Arial" w:hAnsi="Arial" w:cs="Arial"/>
          <w:color w:val="000000"/>
        </w:rPr>
        <w:t xml:space="preserve">Dear </w:t>
      </w:r>
      <w:r w:rsidR="00062637">
        <w:rPr>
          <w:rFonts w:ascii="Arial" w:hAnsi="Arial" w:cs="Arial"/>
        </w:rPr>
        <w:fldChar w:fldCharType="begin">
          <w:ffData>
            <w:name w:val="Text5"/>
            <w:enabled/>
            <w:calcOnExit w:val="0"/>
            <w:textInput>
              <w:default w:val="[GP Name]"/>
            </w:textInput>
          </w:ffData>
        </w:fldChar>
      </w:r>
      <w:bookmarkStart w:id="4" w:name="Text5"/>
      <w:r w:rsidR="00062637">
        <w:rPr>
          <w:rFonts w:ascii="Arial" w:hAnsi="Arial" w:cs="Arial"/>
        </w:rPr>
        <w:instrText xml:space="preserve"> FORMTEXT </w:instrText>
      </w:r>
      <w:r w:rsidR="00062637">
        <w:rPr>
          <w:rFonts w:ascii="Arial" w:hAnsi="Arial" w:cs="Arial"/>
        </w:rPr>
      </w:r>
      <w:r w:rsidR="00062637">
        <w:rPr>
          <w:rFonts w:ascii="Arial" w:hAnsi="Arial" w:cs="Arial"/>
        </w:rPr>
        <w:fldChar w:fldCharType="separate"/>
      </w:r>
      <w:r w:rsidR="00062637">
        <w:rPr>
          <w:rFonts w:ascii="Arial" w:hAnsi="Arial" w:cs="Arial"/>
          <w:noProof/>
        </w:rPr>
        <w:t>[GP Name]</w:t>
      </w:r>
      <w:r w:rsidR="00062637">
        <w:rPr>
          <w:rFonts w:ascii="Arial" w:hAnsi="Arial" w:cs="Arial"/>
        </w:rPr>
        <w:fldChar w:fldCharType="end"/>
      </w:r>
      <w:bookmarkEnd w:id="4"/>
    </w:p>
    <w:p w14:paraId="67EA17FA" w14:textId="086E07CB" w:rsidR="00307A2D" w:rsidRPr="00EC6788" w:rsidRDefault="00307A2D" w:rsidP="00EC6788">
      <w:pPr>
        <w:pStyle w:val="NormalWeb"/>
        <w:spacing w:before="0" w:beforeAutospacing="0" w:after="0" w:afterAutospacing="0" w:line="300" w:lineRule="exact"/>
        <w:rPr>
          <w:rFonts w:ascii="Arial" w:hAnsi="Arial" w:cs="Arial"/>
          <w:color w:val="000000" w:themeColor="text1"/>
        </w:rPr>
      </w:pPr>
      <w:r w:rsidRPr="00EC6788">
        <w:rPr>
          <w:rFonts w:ascii="Arial" w:hAnsi="Arial" w:cs="Arial"/>
          <w:color w:val="000000" w:themeColor="text1"/>
        </w:rPr>
        <w:t xml:space="preserve">Long Covid Kids is a registered charity that represents and supports children and young people </w:t>
      </w:r>
      <w:r w:rsidR="00EC6788" w:rsidRPr="00EC6788">
        <w:rPr>
          <w:rFonts w:ascii="Arial" w:hAnsi="Arial" w:cs="Arial"/>
          <w:color w:val="000000" w:themeColor="text1"/>
        </w:rPr>
        <w:t>living with Long Covid and related illnesses and the parents and caregivers that look after them.</w:t>
      </w:r>
    </w:p>
    <w:p w14:paraId="6E42E292" w14:textId="77777777" w:rsidR="00307A2D" w:rsidRPr="00307A2D" w:rsidRDefault="00307A2D" w:rsidP="00307A2D">
      <w:pPr>
        <w:pStyle w:val="NormalWeb"/>
        <w:spacing w:before="0" w:beforeAutospacing="0" w:after="0" w:afterAutospacing="0" w:line="300" w:lineRule="exact"/>
        <w:rPr>
          <w:rFonts w:ascii="Arial" w:hAnsi="Arial" w:cs="Arial"/>
          <w:color w:val="FF0000"/>
        </w:rPr>
      </w:pPr>
    </w:p>
    <w:p w14:paraId="7153A6B2" w14:textId="5CEF4105" w:rsidR="00FC45EB" w:rsidRPr="00FC45EB" w:rsidRDefault="00062637" w:rsidP="00FC45EB">
      <w:pPr>
        <w:rPr>
          <w:rFonts w:ascii="Times New Roman" w:eastAsia="Times New Roman" w:hAnsi="Times New Roman" w:cs="Times New Roman"/>
          <w:lang w:eastAsia="en-GB"/>
        </w:rPr>
      </w:pPr>
      <w:r>
        <w:rPr>
          <w:rFonts w:ascii="Arial" w:hAnsi="Arial" w:cs="Arial"/>
        </w:rPr>
        <w:fldChar w:fldCharType="begin">
          <w:ffData>
            <w:name w:val="Text6"/>
            <w:enabled/>
            <w:calcOnExit w:val="0"/>
            <w:textInput>
              <w:default w:val="[Child’s Name]"/>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bookmarkEnd w:id="5"/>
      <w:r w:rsidR="00307A2D" w:rsidRPr="00307A2D">
        <w:rPr>
          <w:rFonts w:ascii="Arial" w:hAnsi="Arial" w:cs="Arial"/>
          <w:color w:val="FF0000"/>
        </w:rPr>
        <w:t xml:space="preserve"> </w:t>
      </w:r>
      <w:r w:rsidR="00FC45EB" w:rsidRPr="00FC45EB">
        <w:rPr>
          <w:rFonts w:ascii="Helvetica" w:eastAsia="Times New Roman" w:hAnsi="Helvetica" w:cs="Times New Roman"/>
          <w:color w:val="000000"/>
          <w:lang w:eastAsia="en-GB"/>
        </w:rPr>
        <w:t>is a member of our Support Services and has been experiencing symptoms that could be considered as consistent with Long Covid. </w:t>
      </w:r>
      <w:r w:rsidR="00FC45EB" w:rsidRPr="00FC45EB">
        <w:rPr>
          <w:rFonts w:ascii="Helvetica" w:eastAsia="Times New Roman" w:hAnsi="Helvetica" w:cs="Times New Roman"/>
          <w:color w:val="000000" w:themeColor="text1"/>
          <w:lang w:eastAsia="en-GB"/>
        </w:rPr>
        <w:t>We have provided this letter template for them as an open resource to personalise for their child</w:t>
      </w:r>
      <w:r w:rsidR="00FC45EB">
        <w:rPr>
          <w:rFonts w:ascii="Helvetica" w:eastAsia="Times New Roman" w:hAnsi="Helvetica" w:cs="Times New Roman"/>
          <w:color w:val="000000" w:themeColor="text1"/>
          <w:lang w:eastAsia="en-GB"/>
        </w:rPr>
        <w:t xml:space="preserve"> </w:t>
      </w:r>
      <w:r w:rsidR="00FC45EB" w:rsidRPr="00FC45EB">
        <w:rPr>
          <w:rFonts w:ascii="Helvetica" w:eastAsia="Times New Roman" w:hAnsi="Helvetica" w:cs="Times New Roman"/>
          <w:color w:val="000000" w:themeColor="text1"/>
          <w:lang w:eastAsia="en-GB"/>
        </w:rPr>
        <w:t>and therefore may not have engaged with them individually as a charity. We have also provided a Record Keeping template that they may share with you to document their child's experience. </w:t>
      </w:r>
    </w:p>
    <w:p w14:paraId="5455550E" w14:textId="77777777" w:rsidR="00307A2D" w:rsidRPr="00307A2D" w:rsidRDefault="00307A2D" w:rsidP="00307A2D">
      <w:pPr>
        <w:spacing w:line="300" w:lineRule="exact"/>
        <w:rPr>
          <w:rFonts w:ascii="Arial" w:hAnsi="Arial" w:cs="Arial"/>
        </w:rPr>
      </w:pPr>
    </w:p>
    <w:p w14:paraId="729053F0" w14:textId="77777777" w:rsidR="00062637" w:rsidRPr="006E1422" w:rsidRDefault="00062637" w:rsidP="00062637">
      <w:pPr>
        <w:spacing w:line="300" w:lineRule="exact"/>
        <w:rPr>
          <w:rFonts w:ascii="Arial" w:hAnsi="Arial" w:cs="Arial"/>
        </w:rPr>
      </w:pPr>
      <w:r>
        <w:rPr>
          <w:rFonts w:ascii="Arial" w:hAnsi="Arial" w:cs="Arial"/>
        </w:rPr>
        <w:fldChar w:fldCharType="begin">
          <w:ffData>
            <w:name w:val="Text7"/>
            <w:enabled/>
            <w:calcOnExit w:val="0"/>
            <w:textInput>
              <w:default w:val="[List child’s symptoms here]"/>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[List child’s symptoms here]</w:t>
      </w:r>
      <w:r>
        <w:rPr>
          <w:rFonts w:ascii="Arial" w:hAnsi="Arial" w:cs="Arial"/>
        </w:rPr>
        <w:fldChar w:fldCharType="end"/>
      </w:r>
      <w:bookmarkEnd w:id="6"/>
    </w:p>
    <w:p w14:paraId="6E490289" w14:textId="77777777" w:rsidR="00307A2D" w:rsidRPr="00307A2D" w:rsidRDefault="00307A2D" w:rsidP="00307A2D">
      <w:pPr>
        <w:spacing w:line="300" w:lineRule="exact"/>
        <w:rPr>
          <w:rFonts w:ascii="Arial" w:hAnsi="Arial" w:cs="Arial"/>
        </w:rPr>
      </w:pPr>
    </w:p>
    <w:p w14:paraId="25655DF6" w14:textId="6732B1C2" w:rsidR="00307A2D" w:rsidRPr="00062637" w:rsidRDefault="00FC45EB" w:rsidP="00343E65">
      <w:pPr>
        <w:rPr>
          <w:rFonts w:ascii="Times New Roman" w:eastAsia="Times New Roman" w:hAnsi="Times New Roman" w:cs="Times New Roman"/>
          <w:lang w:eastAsia="en-GB"/>
        </w:rPr>
      </w:pPr>
      <w:r w:rsidRPr="00FC45EB">
        <w:rPr>
          <w:rFonts w:ascii="Helvetica" w:eastAsia="Times New Roman" w:hAnsi="Helvetica" w:cs="Times New Roman"/>
          <w:color w:val="000000" w:themeColor="text1"/>
          <w:lang w:eastAsia="en-GB"/>
        </w:rPr>
        <w:t xml:space="preserve">GPs </w:t>
      </w:r>
      <w:proofErr w:type="gramStart"/>
      <w:r w:rsidRPr="00FC45EB">
        <w:rPr>
          <w:rFonts w:ascii="Helvetica" w:eastAsia="Times New Roman" w:hAnsi="Helvetica" w:cs="Times New Roman"/>
          <w:color w:val="000000" w:themeColor="text1"/>
          <w:lang w:eastAsia="en-GB"/>
        </w:rPr>
        <w:t>have the ability to</w:t>
      </w:r>
      <w:proofErr w:type="gramEnd"/>
      <w:r w:rsidRPr="00FC45EB">
        <w:rPr>
          <w:rFonts w:ascii="Helvetica" w:eastAsia="Times New Roman" w:hAnsi="Helvetica" w:cs="Times New Roman"/>
          <w:color w:val="000000" w:themeColor="text1"/>
          <w:lang w:eastAsia="en-GB"/>
        </w:rPr>
        <w:t xml:space="preserve"> refer any child with ongoing and persisting symptoms lasting four weeks or more to the Long Covid Hub or to additional support if their symptoms have lasted for more than four weeks. Each hub will have its own referral criteria and they may </w:t>
      </w:r>
      <w:r w:rsidRPr="00062637">
        <w:rPr>
          <w:rFonts w:ascii="Helvetica" w:eastAsia="Times New Roman" w:hAnsi="Helvetica" w:cs="Times New Roman"/>
          <w:lang w:eastAsia="en-GB"/>
        </w:rPr>
        <w:t>request that certain blood tests and scans are completed before referral. </w:t>
      </w:r>
      <w:r w:rsidRPr="00062637">
        <w:rPr>
          <w:rFonts w:ascii="Helvetica" w:eastAsia="Times New Roman" w:hAnsi="Helvetica" w:cs="Times New Roman"/>
          <w:lang w:eastAsia="en-GB"/>
        </w:rPr>
        <w:br/>
      </w:r>
      <w:r w:rsidRPr="00062637">
        <w:rPr>
          <w:rFonts w:ascii="Helvetica" w:eastAsia="Times New Roman" w:hAnsi="Helvetica" w:cs="Times New Roman"/>
          <w:lang w:eastAsia="en-GB"/>
        </w:rPr>
        <w:br/>
      </w:r>
      <w:r w:rsidR="00343E65" w:rsidRPr="00062637">
        <w:rPr>
          <w:rFonts w:ascii="Helvetica" w:eastAsia="Times New Roman" w:hAnsi="Helvetica" w:cs="Times New Roman"/>
          <w:lang w:eastAsia="en-GB"/>
        </w:rPr>
        <w:t>If there is no hub accessible then you can also refer to a Paediatrician who may in turn refer to other specialists (cardiology, neurology etc) for assessment and support.</w:t>
      </w:r>
      <w:r w:rsidRPr="00062637">
        <w:rPr>
          <w:rFonts w:ascii="Helvetica" w:eastAsia="Times New Roman" w:hAnsi="Helvetica" w:cs="Times New Roman"/>
          <w:lang w:eastAsia="en-GB"/>
        </w:rPr>
        <w:t> </w:t>
      </w:r>
    </w:p>
    <w:p w14:paraId="1EDA5A70" w14:textId="77777777" w:rsidR="00343E65" w:rsidRPr="00307A2D" w:rsidRDefault="00343E65" w:rsidP="00343E65">
      <w:pPr>
        <w:rPr>
          <w:rFonts w:ascii="Arial" w:hAnsi="Arial" w:cs="Arial"/>
        </w:rPr>
      </w:pPr>
    </w:p>
    <w:p w14:paraId="3CD25DAA" w14:textId="77777777" w:rsidR="00307A2D" w:rsidRPr="00307A2D" w:rsidRDefault="00307A2D" w:rsidP="00307A2D">
      <w:pPr>
        <w:pStyle w:val="NormalWeb"/>
        <w:spacing w:before="0" w:beforeAutospacing="0" w:after="0" w:afterAutospacing="0" w:line="300" w:lineRule="exact"/>
        <w:rPr>
          <w:rFonts w:ascii="Arial" w:hAnsi="Arial" w:cs="Arial"/>
        </w:rPr>
      </w:pPr>
      <w:r w:rsidRPr="00307A2D">
        <w:rPr>
          <w:rFonts w:ascii="Arial" w:hAnsi="Arial" w:cs="Arial"/>
          <w:color w:val="000000"/>
        </w:rPr>
        <w:t>Please see the following guides for further consensus guidance.</w:t>
      </w:r>
    </w:p>
    <w:p w14:paraId="6D601E8B" w14:textId="77777777" w:rsidR="00307A2D" w:rsidRPr="00307A2D" w:rsidRDefault="00307A2D" w:rsidP="00307A2D">
      <w:pPr>
        <w:spacing w:line="300" w:lineRule="exact"/>
        <w:rPr>
          <w:rFonts w:ascii="Arial" w:hAnsi="Arial" w:cs="Arial"/>
        </w:rPr>
      </w:pPr>
    </w:p>
    <w:p w14:paraId="1B80A7E5" w14:textId="77777777" w:rsidR="00307A2D" w:rsidRPr="00307A2D" w:rsidRDefault="004A5479" w:rsidP="00307A2D">
      <w:pPr>
        <w:pStyle w:val="NormalWeb"/>
        <w:spacing w:before="0" w:beforeAutospacing="0" w:after="0" w:afterAutospacing="0" w:line="300" w:lineRule="exact"/>
        <w:rPr>
          <w:rFonts w:ascii="Arial" w:hAnsi="Arial" w:cs="Arial"/>
        </w:rPr>
      </w:pPr>
      <w:hyperlink r:id="rId8" w:history="1">
        <w:r w:rsidR="00307A2D" w:rsidRPr="00307A2D">
          <w:rPr>
            <w:rStyle w:val="Hyperlink"/>
            <w:rFonts w:ascii="Arial" w:hAnsi="Arial" w:cs="Arial"/>
            <w:color w:val="1155CC"/>
          </w:rPr>
          <w:t>NICE guideline: COVID-19 rapid guideline: managing the long-term effects of COVID-19</w:t>
        </w:r>
      </w:hyperlink>
    </w:p>
    <w:p w14:paraId="31B5B729" w14:textId="647ED9A0" w:rsidR="00307A2D" w:rsidRPr="00307A2D" w:rsidRDefault="00307A2D" w:rsidP="00307A2D">
      <w:pPr>
        <w:pStyle w:val="NormalWeb"/>
        <w:spacing w:before="0" w:beforeAutospacing="0" w:after="0" w:afterAutospacing="0" w:line="300" w:lineRule="exact"/>
        <w:rPr>
          <w:rFonts w:ascii="Arial" w:hAnsi="Arial" w:cs="Arial"/>
        </w:rPr>
      </w:pPr>
      <w:r w:rsidRPr="00307A2D">
        <w:rPr>
          <w:rFonts w:ascii="Arial" w:hAnsi="Arial" w:cs="Arial"/>
          <w:color w:val="000000"/>
        </w:rPr>
        <w:lastRenderedPageBreak/>
        <w:t xml:space="preserve">This guideline covers identifying, </w:t>
      </w:r>
      <w:proofErr w:type="gramStart"/>
      <w:r w:rsidRPr="00307A2D">
        <w:rPr>
          <w:rFonts w:ascii="Arial" w:hAnsi="Arial" w:cs="Arial"/>
          <w:color w:val="000000"/>
        </w:rPr>
        <w:t>assessing</w:t>
      </w:r>
      <w:proofErr w:type="gramEnd"/>
      <w:r w:rsidRPr="00307A2D">
        <w:rPr>
          <w:rFonts w:ascii="Arial" w:hAnsi="Arial" w:cs="Arial"/>
          <w:color w:val="000000"/>
        </w:rPr>
        <w:t xml:space="preserve"> and managing the long-term effects of COVID-19, often described as ‘long COVID’. It makes recommendations about care in all healthcare settings for adults, children and young people who have new or ongoing symptoms </w:t>
      </w:r>
      <w:r w:rsidR="00FC45EB">
        <w:rPr>
          <w:rFonts w:ascii="Arial" w:hAnsi="Arial" w:cs="Arial"/>
          <w:color w:val="000000"/>
        </w:rPr>
        <w:t>four</w:t>
      </w:r>
      <w:r w:rsidRPr="00307A2D">
        <w:rPr>
          <w:rFonts w:ascii="Arial" w:hAnsi="Arial" w:cs="Arial"/>
          <w:color w:val="000000"/>
        </w:rPr>
        <w:t xml:space="preserve"> weeks or more after the start of acute COVID-19. It also includes advice on organising services for long COVID.</w:t>
      </w:r>
    </w:p>
    <w:p w14:paraId="234077DD" w14:textId="77777777" w:rsidR="00307A2D" w:rsidRPr="00307A2D" w:rsidRDefault="00307A2D" w:rsidP="00307A2D">
      <w:pPr>
        <w:spacing w:line="300" w:lineRule="exact"/>
        <w:rPr>
          <w:rFonts w:ascii="Arial" w:hAnsi="Arial" w:cs="Arial"/>
        </w:rPr>
      </w:pPr>
    </w:p>
    <w:p w14:paraId="7B431633" w14:textId="77777777" w:rsidR="00307A2D" w:rsidRPr="00307A2D" w:rsidRDefault="004A5479" w:rsidP="00307A2D">
      <w:pPr>
        <w:pStyle w:val="NormalWeb"/>
        <w:spacing w:before="0" w:beforeAutospacing="0" w:after="0" w:afterAutospacing="0" w:line="300" w:lineRule="exact"/>
        <w:rPr>
          <w:rFonts w:ascii="Arial" w:hAnsi="Arial" w:cs="Arial"/>
        </w:rPr>
      </w:pPr>
      <w:hyperlink r:id="rId9" w:history="1">
        <w:r w:rsidR="00307A2D" w:rsidRPr="00307A2D">
          <w:rPr>
            <w:rStyle w:val="Hyperlink"/>
            <w:rFonts w:ascii="Arial" w:hAnsi="Arial" w:cs="Arial"/>
            <w:color w:val="1155CC"/>
          </w:rPr>
          <w:t xml:space="preserve">Recommendations for the recognition, </w:t>
        </w:r>
        <w:proofErr w:type="gramStart"/>
        <w:r w:rsidR="00307A2D" w:rsidRPr="00307A2D">
          <w:rPr>
            <w:rStyle w:val="Hyperlink"/>
            <w:rFonts w:ascii="Arial" w:hAnsi="Arial" w:cs="Arial"/>
            <w:color w:val="1155CC"/>
          </w:rPr>
          <w:t>diagnosis</w:t>
        </w:r>
        <w:proofErr w:type="gramEnd"/>
        <w:r w:rsidR="00307A2D" w:rsidRPr="00307A2D">
          <w:rPr>
            <w:rStyle w:val="Hyperlink"/>
            <w:rFonts w:ascii="Arial" w:hAnsi="Arial" w:cs="Arial"/>
            <w:color w:val="1155CC"/>
          </w:rPr>
          <w:t xml:space="preserve"> and management of Long Covid: A Delphi Study</w:t>
        </w:r>
      </w:hyperlink>
    </w:p>
    <w:p w14:paraId="57B79637" w14:textId="77777777" w:rsidR="00307A2D" w:rsidRPr="00307A2D" w:rsidRDefault="00307A2D" w:rsidP="00307A2D">
      <w:pPr>
        <w:pStyle w:val="NormalWeb"/>
        <w:spacing w:before="0" w:beforeAutospacing="0" w:after="0" w:afterAutospacing="0" w:line="300" w:lineRule="exact"/>
        <w:rPr>
          <w:rFonts w:ascii="Arial" w:hAnsi="Arial" w:cs="Arial"/>
        </w:rPr>
      </w:pPr>
      <w:r w:rsidRPr="00307A2D">
        <w:rPr>
          <w:rFonts w:ascii="Arial" w:hAnsi="Arial" w:cs="Arial"/>
          <w:color w:val="000000"/>
        </w:rPr>
        <w:t xml:space="preserve">Although this document was written by and for adults it demonstrates a consensus agreement on </w:t>
      </w:r>
      <w:proofErr w:type="gramStart"/>
      <w:r w:rsidRPr="00307A2D">
        <w:rPr>
          <w:rFonts w:ascii="Arial" w:hAnsi="Arial" w:cs="Arial"/>
          <w:color w:val="000000"/>
        </w:rPr>
        <w:t>a number of</w:t>
      </w:r>
      <w:proofErr w:type="gramEnd"/>
      <w:r w:rsidRPr="00307A2D">
        <w:rPr>
          <w:rFonts w:ascii="Arial" w:hAnsi="Arial" w:cs="Arial"/>
          <w:color w:val="000000"/>
        </w:rPr>
        <w:t xml:space="preserve"> factors and guides assessment. </w:t>
      </w:r>
    </w:p>
    <w:p w14:paraId="390AA734" w14:textId="77777777" w:rsidR="00307A2D" w:rsidRPr="00307A2D" w:rsidRDefault="00307A2D" w:rsidP="00307A2D">
      <w:pPr>
        <w:rPr>
          <w:rFonts w:ascii="Arial" w:hAnsi="Arial" w:cs="Arial"/>
        </w:rPr>
      </w:pPr>
    </w:p>
    <w:p w14:paraId="68BD4CF5" w14:textId="521A12C8" w:rsidR="00307A2D" w:rsidRPr="004B04B0" w:rsidRDefault="00307A2D" w:rsidP="00307A2D">
      <w:pPr>
        <w:pStyle w:val="NormalWeb"/>
        <w:spacing w:before="0" w:beforeAutospacing="0" w:after="0" w:afterAutospacing="0"/>
        <w:rPr>
          <w:rFonts w:ascii="Arial" w:hAnsi="Arial" w:cs="Arial"/>
        </w:rPr>
      </w:pPr>
      <w:r w:rsidRPr="004B04B0">
        <w:rPr>
          <w:rFonts w:ascii="Arial" w:hAnsi="Arial" w:cs="Arial"/>
        </w:rPr>
        <w:t xml:space="preserve">Research into children and young people is ongoing and is happening at pace. Parents are likely to be keeping </w:t>
      </w:r>
      <w:proofErr w:type="gramStart"/>
      <w:r w:rsidRPr="004B04B0">
        <w:rPr>
          <w:rFonts w:ascii="Arial" w:hAnsi="Arial" w:cs="Arial"/>
        </w:rPr>
        <w:t>up</w:t>
      </w:r>
      <w:r w:rsidR="002768B9" w:rsidRPr="004B04B0">
        <w:rPr>
          <w:rFonts w:ascii="Arial" w:hAnsi="Arial" w:cs="Arial"/>
        </w:rPr>
        <w:t>-t</w:t>
      </w:r>
      <w:r w:rsidRPr="004B04B0">
        <w:rPr>
          <w:rFonts w:ascii="Arial" w:hAnsi="Arial" w:cs="Arial"/>
        </w:rPr>
        <w:t>o</w:t>
      </w:r>
      <w:r w:rsidR="002768B9" w:rsidRPr="004B04B0">
        <w:rPr>
          <w:rFonts w:ascii="Arial" w:hAnsi="Arial" w:cs="Arial"/>
        </w:rPr>
        <w:t>-</w:t>
      </w:r>
      <w:r w:rsidRPr="004B04B0">
        <w:rPr>
          <w:rFonts w:ascii="Arial" w:hAnsi="Arial" w:cs="Arial"/>
        </w:rPr>
        <w:t>date</w:t>
      </w:r>
      <w:proofErr w:type="gramEnd"/>
      <w:r w:rsidRPr="004B04B0">
        <w:rPr>
          <w:rFonts w:ascii="Arial" w:hAnsi="Arial" w:cs="Arial"/>
        </w:rPr>
        <w:t xml:space="preserve"> with what is happening so please meet them where they are</w:t>
      </w:r>
      <w:r w:rsidR="00343E65" w:rsidRPr="004B04B0">
        <w:rPr>
          <w:rFonts w:ascii="Arial" w:hAnsi="Arial" w:cs="Arial"/>
        </w:rPr>
        <w:t>,</w:t>
      </w:r>
      <w:r w:rsidRPr="004B04B0">
        <w:rPr>
          <w:rFonts w:ascii="Arial" w:hAnsi="Arial" w:cs="Arial"/>
        </w:rPr>
        <w:t xml:space="preserve"> and share resources. </w:t>
      </w:r>
    </w:p>
    <w:p w14:paraId="413E2F64" w14:textId="77777777" w:rsidR="00307A2D" w:rsidRPr="004B04B0" w:rsidRDefault="00307A2D" w:rsidP="00307A2D">
      <w:pPr>
        <w:rPr>
          <w:rFonts w:ascii="Arial" w:hAnsi="Arial" w:cs="Arial"/>
        </w:rPr>
      </w:pPr>
    </w:p>
    <w:p w14:paraId="09ACE7BF" w14:textId="366E736F" w:rsidR="00307A2D" w:rsidRPr="004B04B0" w:rsidRDefault="00307A2D" w:rsidP="00307A2D">
      <w:pPr>
        <w:pStyle w:val="NormalWeb"/>
        <w:spacing w:before="0" w:beforeAutospacing="0" w:after="0" w:afterAutospacing="0"/>
        <w:rPr>
          <w:rFonts w:ascii="Arial" w:hAnsi="Arial" w:cs="Arial"/>
        </w:rPr>
      </w:pPr>
      <w:r w:rsidRPr="00307A2D">
        <w:rPr>
          <w:rFonts w:ascii="Arial" w:hAnsi="Arial" w:cs="Arial"/>
          <w:color w:val="000000"/>
        </w:rPr>
        <w:t xml:space="preserve">Children with Long Covid are likely to need a period of rest and recovery and may </w:t>
      </w:r>
      <w:r w:rsidRPr="004B04B0">
        <w:rPr>
          <w:rFonts w:ascii="Arial" w:hAnsi="Arial" w:cs="Arial"/>
        </w:rPr>
        <w:t xml:space="preserve">need time off school or to have a slow phased return to school. We have written a second letter that you can complete as evidence for the school on fitness to attend and reasonable adjustments that </w:t>
      </w:r>
      <w:r w:rsidR="00343E65" w:rsidRPr="004B04B0">
        <w:rPr>
          <w:rFonts w:ascii="Arial" w:hAnsi="Arial" w:cs="Arial"/>
        </w:rPr>
        <w:t>may be</w:t>
      </w:r>
      <w:r w:rsidRPr="004B04B0">
        <w:rPr>
          <w:rFonts w:ascii="Arial" w:hAnsi="Arial" w:cs="Arial"/>
        </w:rPr>
        <w:t xml:space="preserve"> available. </w:t>
      </w:r>
    </w:p>
    <w:p w14:paraId="49434AC0" w14:textId="77777777" w:rsidR="00307A2D" w:rsidRPr="004B04B0" w:rsidRDefault="00307A2D" w:rsidP="00307A2D">
      <w:pPr>
        <w:rPr>
          <w:rFonts w:ascii="Arial" w:hAnsi="Arial" w:cs="Arial"/>
        </w:rPr>
      </w:pPr>
    </w:p>
    <w:p w14:paraId="359782B7" w14:textId="77777777" w:rsidR="00307A2D" w:rsidRPr="00307A2D" w:rsidRDefault="00307A2D" w:rsidP="00307A2D">
      <w:pPr>
        <w:pStyle w:val="NormalWeb"/>
        <w:spacing w:before="0" w:beforeAutospacing="0" w:after="0" w:afterAutospacing="0"/>
        <w:rPr>
          <w:rFonts w:ascii="Arial" w:hAnsi="Arial" w:cs="Arial"/>
        </w:rPr>
      </w:pPr>
      <w:r w:rsidRPr="00307A2D">
        <w:rPr>
          <w:rFonts w:ascii="Arial" w:hAnsi="Arial" w:cs="Arial"/>
          <w:color w:val="000000"/>
        </w:rPr>
        <w:t xml:space="preserve">As well as referral for medical investigations please could you support the family with accessing other services that will support them day to day, such as social services, occupational therapists, </w:t>
      </w:r>
      <w:proofErr w:type="gramStart"/>
      <w:r w:rsidRPr="00307A2D">
        <w:rPr>
          <w:rFonts w:ascii="Arial" w:hAnsi="Arial" w:cs="Arial"/>
          <w:color w:val="000000"/>
        </w:rPr>
        <w:t>physiotherapists</w:t>
      </w:r>
      <w:proofErr w:type="gramEnd"/>
      <w:r w:rsidRPr="00307A2D">
        <w:rPr>
          <w:rFonts w:ascii="Arial" w:hAnsi="Arial" w:cs="Arial"/>
          <w:color w:val="000000"/>
        </w:rPr>
        <w:t xml:space="preserve"> and other allied health professionals. </w:t>
      </w:r>
    </w:p>
    <w:p w14:paraId="107E6D97" w14:textId="77777777" w:rsidR="00307A2D" w:rsidRPr="00307A2D" w:rsidRDefault="00307A2D" w:rsidP="00307A2D">
      <w:pPr>
        <w:rPr>
          <w:rFonts w:ascii="Arial" w:hAnsi="Arial" w:cs="Arial"/>
        </w:rPr>
      </w:pPr>
    </w:p>
    <w:p w14:paraId="5D3EFBCA" w14:textId="77FE2CEB" w:rsidR="00307A2D" w:rsidRPr="00307A2D" w:rsidRDefault="00307A2D" w:rsidP="00307A2D">
      <w:pPr>
        <w:pStyle w:val="NormalWeb"/>
        <w:spacing w:before="0" w:beforeAutospacing="0" w:after="0" w:afterAutospacing="0"/>
        <w:rPr>
          <w:rFonts w:ascii="Arial" w:hAnsi="Arial" w:cs="Arial"/>
        </w:rPr>
      </w:pPr>
      <w:r w:rsidRPr="00307A2D">
        <w:rPr>
          <w:rFonts w:ascii="Arial" w:hAnsi="Arial" w:cs="Arial"/>
          <w:color w:val="000000"/>
        </w:rPr>
        <w:t xml:space="preserve">We hope that this letter has provided you with useful supporting information. Please do visit our </w:t>
      </w:r>
      <w:hyperlink r:id="rId10" w:history="1">
        <w:r w:rsidRPr="00307A2D">
          <w:rPr>
            <w:rStyle w:val="Hyperlink"/>
            <w:rFonts w:ascii="Arial" w:hAnsi="Arial" w:cs="Arial"/>
            <w:color w:val="1155CC"/>
          </w:rPr>
          <w:t>website</w:t>
        </w:r>
      </w:hyperlink>
      <w:r w:rsidRPr="00307A2D">
        <w:rPr>
          <w:rFonts w:ascii="Arial" w:hAnsi="Arial" w:cs="Arial"/>
          <w:color w:val="000000"/>
        </w:rPr>
        <w:t xml:space="preserve"> for further guidance. This letter is provided as part of our </w:t>
      </w:r>
      <w:r w:rsidR="00FC45EB">
        <w:rPr>
          <w:rFonts w:ascii="Arial" w:hAnsi="Arial" w:cs="Arial"/>
          <w:color w:val="000000"/>
        </w:rPr>
        <w:t>Long Covid Kids Support Pack</w:t>
      </w:r>
      <w:r w:rsidRPr="00307A2D">
        <w:rPr>
          <w:rFonts w:ascii="Arial" w:hAnsi="Arial" w:cs="Arial"/>
          <w:color w:val="000000"/>
        </w:rPr>
        <w:t xml:space="preserve"> which contains information based on both lived experience </w:t>
      </w:r>
      <w:r w:rsidRPr="004B04B0">
        <w:rPr>
          <w:rFonts w:ascii="Arial" w:hAnsi="Arial" w:cs="Arial"/>
        </w:rPr>
        <w:t>and professional experience in supporting children and young people with long</w:t>
      </w:r>
      <w:r w:rsidR="002768B9" w:rsidRPr="004B04B0">
        <w:rPr>
          <w:rFonts w:ascii="Arial" w:hAnsi="Arial" w:cs="Arial"/>
        </w:rPr>
        <w:t>-</w:t>
      </w:r>
      <w:r w:rsidRPr="004B04B0">
        <w:rPr>
          <w:rFonts w:ascii="Arial" w:hAnsi="Arial" w:cs="Arial"/>
        </w:rPr>
        <w:t>term health conditions</w:t>
      </w:r>
      <w:r w:rsidR="00343E65" w:rsidRPr="004B04B0">
        <w:rPr>
          <w:rFonts w:ascii="Arial" w:hAnsi="Arial" w:cs="Arial"/>
        </w:rPr>
        <w:t xml:space="preserve"> and </w:t>
      </w:r>
      <w:r w:rsidRPr="004B04B0">
        <w:rPr>
          <w:rFonts w:ascii="Arial" w:hAnsi="Arial" w:cs="Arial"/>
        </w:rPr>
        <w:t xml:space="preserve">disabilities. We hope that this information is also useful to you. We will also be building up our resources for professionals and if there is any </w:t>
      </w:r>
      <w:r w:rsidRPr="00307A2D">
        <w:rPr>
          <w:rFonts w:ascii="Arial" w:hAnsi="Arial" w:cs="Arial"/>
          <w:color w:val="000000"/>
        </w:rPr>
        <w:t>information you think it will be helpful for us to include do feel free to contact us. </w:t>
      </w:r>
    </w:p>
    <w:p w14:paraId="544E6E97" w14:textId="77777777" w:rsidR="00307A2D" w:rsidRPr="00307A2D" w:rsidRDefault="00307A2D" w:rsidP="00307A2D">
      <w:pPr>
        <w:rPr>
          <w:rFonts w:ascii="Arial" w:hAnsi="Arial" w:cs="Arial"/>
        </w:rPr>
      </w:pPr>
    </w:p>
    <w:p w14:paraId="5FF57A82" w14:textId="77777777" w:rsidR="00307A2D" w:rsidRPr="00307A2D" w:rsidRDefault="00307A2D" w:rsidP="00307A2D">
      <w:pPr>
        <w:pStyle w:val="NormalWeb"/>
        <w:spacing w:before="0" w:beforeAutospacing="0" w:after="0" w:afterAutospacing="0"/>
        <w:rPr>
          <w:rFonts w:ascii="Arial" w:hAnsi="Arial" w:cs="Arial"/>
        </w:rPr>
      </w:pPr>
      <w:r w:rsidRPr="00307A2D">
        <w:rPr>
          <w:rFonts w:ascii="Arial" w:hAnsi="Arial" w:cs="Arial"/>
          <w:b/>
          <w:bCs/>
          <w:color w:val="000000"/>
        </w:rPr>
        <w:t>Kirsty Stanley</w:t>
      </w:r>
    </w:p>
    <w:p w14:paraId="6769BD64" w14:textId="1F47DDFA" w:rsidR="00307A2D" w:rsidRDefault="00307A2D" w:rsidP="00307A2D">
      <w:pPr>
        <w:pStyle w:val="NormalWeb"/>
        <w:spacing w:before="0" w:beforeAutospacing="0" w:after="0" w:afterAutospacing="0"/>
        <w:rPr>
          <w:rFonts w:ascii="Arial" w:hAnsi="Arial" w:cs="Arial"/>
          <w:color w:val="000000"/>
        </w:rPr>
      </w:pPr>
      <w:r w:rsidRPr="00307A2D">
        <w:rPr>
          <w:rFonts w:ascii="Arial" w:hAnsi="Arial" w:cs="Arial"/>
          <w:color w:val="000000"/>
        </w:rPr>
        <w:t>Long Covid Kids Occupational Therapist</w:t>
      </w:r>
    </w:p>
    <w:p w14:paraId="231B87AE" w14:textId="2F1F16D0" w:rsidR="00343E65" w:rsidRPr="004B04B0" w:rsidRDefault="004A5479" w:rsidP="004B04B0">
      <w:pPr>
        <w:pStyle w:val="NormalWeb"/>
        <w:spacing w:before="0" w:beforeAutospacing="0" w:after="0" w:afterAutospacing="0" w:line="300" w:lineRule="exact"/>
        <w:rPr>
          <w:rStyle w:val="Hyperlink"/>
          <w:color w:val="1155CC"/>
        </w:rPr>
      </w:pPr>
      <w:hyperlink r:id="rId11" w:history="1">
        <w:r w:rsidR="00343E65" w:rsidRPr="004B04B0">
          <w:rPr>
            <w:rStyle w:val="Hyperlink"/>
            <w:rFonts w:ascii="Arial" w:hAnsi="Arial" w:cs="Arial"/>
            <w:color w:val="1155CC"/>
          </w:rPr>
          <w:t>kstanley@longcovidkids.org</w:t>
        </w:r>
      </w:hyperlink>
    </w:p>
    <w:p w14:paraId="5E93A24F" w14:textId="77777777" w:rsidR="00307A2D" w:rsidRPr="00307A2D" w:rsidRDefault="00307A2D" w:rsidP="00307A2D">
      <w:pPr>
        <w:rPr>
          <w:rFonts w:ascii="Arial" w:hAnsi="Arial" w:cs="Arial"/>
        </w:rPr>
      </w:pPr>
    </w:p>
    <w:p w14:paraId="0C0019E6" w14:textId="77777777" w:rsidR="00307A2D" w:rsidRPr="00307A2D" w:rsidRDefault="00307A2D" w:rsidP="00B0165E">
      <w:pPr>
        <w:pStyle w:val="BasicParagraph"/>
        <w:rPr>
          <w:rFonts w:ascii="Arial" w:hAnsi="Arial" w:cs="Arial"/>
          <w:spacing w:val="-6"/>
        </w:rPr>
      </w:pPr>
    </w:p>
    <w:sectPr w:rsidR="00307A2D" w:rsidRPr="00307A2D" w:rsidSect="00307A2D">
      <w:headerReference w:type="default" r:id="rId12"/>
      <w:footerReference w:type="default" r:id="rId13"/>
      <w:pgSz w:w="11900" w:h="16840"/>
      <w:pgMar w:top="3344" w:right="1440" w:bottom="2301" w:left="1440" w:header="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DBB4" w14:textId="77777777" w:rsidR="004A5479" w:rsidRDefault="004A5479" w:rsidP="00B0165E">
      <w:r>
        <w:separator/>
      </w:r>
    </w:p>
  </w:endnote>
  <w:endnote w:type="continuationSeparator" w:id="0">
    <w:p w14:paraId="55CED630" w14:textId="77777777" w:rsidR="004A5479" w:rsidRDefault="004A5479" w:rsidP="00B0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05A6" w14:textId="5A38A0A5" w:rsidR="00307A2D" w:rsidRDefault="00307A2D" w:rsidP="00307A2D">
    <w:pPr>
      <w:pStyle w:val="Footer"/>
      <w:ind w:left="-1440"/>
    </w:pPr>
    <w:r>
      <w:rPr>
        <w:noProof/>
      </w:rPr>
      <w:drawing>
        <wp:inline distT="0" distB="0" distL="0" distR="0" wp14:anchorId="4977B820" wp14:editId="50772E4C">
          <wp:extent cx="7548880" cy="1433618"/>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8067" cy="14448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D101" w14:textId="77777777" w:rsidR="004A5479" w:rsidRDefault="004A5479" w:rsidP="00B0165E">
      <w:r>
        <w:separator/>
      </w:r>
    </w:p>
  </w:footnote>
  <w:footnote w:type="continuationSeparator" w:id="0">
    <w:p w14:paraId="7A6A226B" w14:textId="77777777" w:rsidR="004A5479" w:rsidRDefault="004A5479" w:rsidP="00B0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181C" w14:textId="266B0036" w:rsidR="00B0165E" w:rsidRDefault="00B0165E" w:rsidP="00B0165E">
    <w:pPr>
      <w:pStyle w:val="Header"/>
      <w:ind w:left="-1418"/>
    </w:pPr>
    <w:r>
      <w:rPr>
        <w:noProof/>
      </w:rPr>
      <w:drawing>
        <wp:inline distT="0" distB="0" distL="0" distR="0" wp14:anchorId="71F3D20F" wp14:editId="0984BBDD">
          <wp:extent cx="7538720" cy="1786894"/>
          <wp:effectExtent l="0" t="0" r="0" b="381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5124" cy="1797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1E8"/>
    <w:multiLevelType w:val="multilevel"/>
    <w:tmpl w:val="4D90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80655"/>
    <w:multiLevelType w:val="multilevel"/>
    <w:tmpl w:val="4EE6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86"/>
    <w:rsid w:val="00004D71"/>
    <w:rsid w:val="00022AF8"/>
    <w:rsid w:val="00062637"/>
    <w:rsid w:val="00094BC7"/>
    <w:rsid w:val="00152174"/>
    <w:rsid w:val="001902BA"/>
    <w:rsid w:val="001E35B3"/>
    <w:rsid w:val="002768B9"/>
    <w:rsid w:val="002B0DCE"/>
    <w:rsid w:val="002C27B2"/>
    <w:rsid w:val="00307A2D"/>
    <w:rsid w:val="00333386"/>
    <w:rsid w:val="00343E65"/>
    <w:rsid w:val="003B5C2F"/>
    <w:rsid w:val="003F6AC6"/>
    <w:rsid w:val="00433EBC"/>
    <w:rsid w:val="00466110"/>
    <w:rsid w:val="004A5479"/>
    <w:rsid w:val="004B04B0"/>
    <w:rsid w:val="00783BAF"/>
    <w:rsid w:val="00786AC4"/>
    <w:rsid w:val="00806523"/>
    <w:rsid w:val="009C5059"/>
    <w:rsid w:val="009F5B99"/>
    <w:rsid w:val="00A26620"/>
    <w:rsid w:val="00A632C1"/>
    <w:rsid w:val="00B0165E"/>
    <w:rsid w:val="00B90DE1"/>
    <w:rsid w:val="00BA2D9A"/>
    <w:rsid w:val="00BB33C6"/>
    <w:rsid w:val="00BD60F5"/>
    <w:rsid w:val="00CA6D64"/>
    <w:rsid w:val="00CC17EB"/>
    <w:rsid w:val="00D1421F"/>
    <w:rsid w:val="00D20EE6"/>
    <w:rsid w:val="00D86A1C"/>
    <w:rsid w:val="00E6113C"/>
    <w:rsid w:val="00EC41A6"/>
    <w:rsid w:val="00EC6788"/>
    <w:rsid w:val="00F43C84"/>
    <w:rsid w:val="00FC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90B4"/>
  <w15:chartTrackingRefBased/>
  <w15:docId w15:val="{B6A7DD46-DFFF-BF4D-9985-89665671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38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3386"/>
    <w:rPr>
      <w:color w:val="0000FF"/>
      <w:u w:val="single"/>
    </w:rPr>
  </w:style>
  <w:style w:type="paragraph" w:styleId="Header">
    <w:name w:val="header"/>
    <w:basedOn w:val="Normal"/>
    <w:link w:val="HeaderChar"/>
    <w:uiPriority w:val="99"/>
    <w:unhideWhenUsed/>
    <w:rsid w:val="00B0165E"/>
    <w:pPr>
      <w:tabs>
        <w:tab w:val="center" w:pos="4513"/>
        <w:tab w:val="right" w:pos="9026"/>
      </w:tabs>
    </w:pPr>
  </w:style>
  <w:style w:type="character" w:customStyle="1" w:styleId="HeaderChar">
    <w:name w:val="Header Char"/>
    <w:basedOn w:val="DefaultParagraphFont"/>
    <w:link w:val="Header"/>
    <w:uiPriority w:val="99"/>
    <w:rsid w:val="00B0165E"/>
  </w:style>
  <w:style w:type="paragraph" w:styleId="Footer">
    <w:name w:val="footer"/>
    <w:basedOn w:val="Normal"/>
    <w:link w:val="FooterChar"/>
    <w:uiPriority w:val="99"/>
    <w:unhideWhenUsed/>
    <w:rsid w:val="00B0165E"/>
    <w:pPr>
      <w:tabs>
        <w:tab w:val="center" w:pos="4513"/>
        <w:tab w:val="right" w:pos="9026"/>
      </w:tabs>
    </w:pPr>
  </w:style>
  <w:style w:type="character" w:customStyle="1" w:styleId="FooterChar">
    <w:name w:val="Footer Char"/>
    <w:basedOn w:val="DefaultParagraphFont"/>
    <w:link w:val="Footer"/>
    <w:uiPriority w:val="99"/>
    <w:rsid w:val="00B0165E"/>
  </w:style>
  <w:style w:type="paragraph" w:customStyle="1" w:styleId="BasicParagraph">
    <w:name w:val="[Basic Paragraph]"/>
    <w:basedOn w:val="Normal"/>
    <w:uiPriority w:val="99"/>
    <w:rsid w:val="00B0165E"/>
    <w:pPr>
      <w:autoSpaceDE w:val="0"/>
      <w:autoSpaceDN w:val="0"/>
      <w:adjustRightInd w:val="0"/>
      <w:spacing w:line="288" w:lineRule="auto"/>
      <w:textAlignment w:val="center"/>
    </w:pPr>
    <w:rPr>
      <w:rFonts w:ascii="MinionPro-Regular" w:hAnsi="MinionPro-Regular" w:cs="MinionPro-Regular"/>
      <w:color w:val="000000"/>
    </w:rPr>
  </w:style>
  <w:style w:type="character" w:styleId="FollowedHyperlink">
    <w:name w:val="FollowedHyperlink"/>
    <w:basedOn w:val="DefaultParagraphFont"/>
    <w:uiPriority w:val="99"/>
    <w:semiHidden/>
    <w:unhideWhenUsed/>
    <w:rsid w:val="00307A2D"/>
    <w:rPr>
      <w:color w:val="954F72" w:themeColor="followedHyperlink"/>
      <w:u w:val="single"/>
    </w:rPr>
  </w:style>
  <w:style w:type="character" w:customStyle="1" w:styleId="apple-converted-space">
    <w:name w:val="apple-converted-space"/>
    <w:basedOn w:val="DefaultParagraphFont"/>
    <w:rsid w:val="00FC45EB"/>
  </w:style>
  <w:style w:type="character" w:styleId="UnresolvedMention">
    <w:name w:val="Unresolved Mention"/>
    <w:basedOn w:val="DefaultParagraphFont"/>
    <w:uiPriority w:val="99"/>
    <w:semiHidden/>
    <w:unhideWhenUsed/>
    <w:rsid w:val="004B0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5410">
      <w:bodyDiv w:val="1"/>
      <w:marLeft w:val="0"/>
      <w:marRight w:val="0"/>
      <w:marTop w:val="0"/>
      <w:marBottom w:val="0"/>
      <w:divBdr>
        <w:top w:val="none" w:sz="0" w:space="0" w:color="auto"/>
        <w:left w:val="none" w:sz="0" w:space="0" w:color="auto"/>
        <w:bottom w:val="none" w:sz="0" w:space="0" w:color="auto"/>
        <w:right w:val="none" w:sz="0" w:space="0" w:color="auto"/>
      </w:divBdr>
    </w:div>
    <w:div w:id="1173303696">
      <w:bodyDiv w:val="1"/>
      <w:marLeft w:val="0"/>
      <w:marRight w:val="0"/>
      <w:marTop w:val="0"/>
      <w:marBottom w:val="0"/>
      <w:divBdr>
        <w:top w:val="none" w:sz="0" w:space="0" w:color="auto"/>
        <w:left w:val="none" w:sz="0" w:space="0" w:color="auto"/>
        <w:bottom w:val="none" w:sz="0" w:space="0" w:color="auto"/>
        <w:right w:val="none" w:sz="0" w:space="0" w:color="auto"/>
      </w:divBdr>
    </w:div>
    <w:div w:id="1362559487">
      <w:bodyDiv w:val="1"/>
      <w:marLeft w:val="0"/>
      <w:marRight w:val="0"/>
      <w:marTop w:val="0"/>
      <w:marBottom w:val="0"/>
      <w:divBdr>
        <w:top w:val="none" w:sz="0" w:space="0" w:color="auto"/>
        <w:left w:val="none" w:sz="0" w:space="0" w:color="auto"/>
        <w:bottom w:val="none" w:sz="0" w:space="0" w:color="auto"/>
        <w:right w:val="none" w:sz="0" w:space="0" w:color="auto"/>
      </w:divBdr>
    </w:div>
    <w:div w:id="1620137771">
      <w:bodyDiv w:val="1"/>
      <w:marLeft w:val="0"/>
      <w:marRight w:val="0"/>
      <w:marTop w:val="0"/>
      <w:marBottom w:val="0"/>
      <w:divBdr>
        <w:top w:val="none" w:sz="0" w:space="0" w:color="auto"/>
        <w:left w:val="none" w:sz="0" w:space="0" w:color="auto"/>
        <w:bottom w:val="none" w:sz="0" w:space="0" w:color="auto"/>
        <w:right w:val="none" w:sz="0" w:space="0" w:color="auto"/>
      </w:divBdr>
    </w:div>
    <w:div w:id="1868635913">
      <w:bodyDiv w:val="1"/>
      <w:marLeft w:val="0"/>
      <w:marRight w:val="0"/>
      <w:marTop w:val="0"/>
      <w:marBottom w:val="0"/>
      <w:divBdr>
        <w:top w:val="none" w:sz="0" w:space="0" w:color="auto"/>
        <w:left w:val="none" w:sz="0" w:space="0" w:color="auto"/>
        <w:bottom w:val="none" w:sz="0" w:space="0" w:color="auto"/>
        <w:right w:val="none" w:sz="0" w:space="0" w:color="auto"/>
      </w:divBdr>
    </w:div>
    <w:div w:id="1927222011">
      <w:bodyDiv w:val="1"/>
      <w:marLeft w:val="0"/>
      <w:marRight w:val="0"/>
      <w:marTop w:val="0"/>
      <w:marBottom w:val="0"/>
      <w:divBdr>
        <w:top w:val="none" w:sz="0" w:space="0" w:color="auto"/>
        <w:left w:val="none" w:sz="0" w:space="0" w:color="auto"/>
        <w:bottom w:val="none" w:sz="0" w:space="0" w:color="auto"/>
        <w:right w:val="none" w:sz="0" w:space="0" w:color="auto"/>
      </w:divBdr>
    </w:div>
    <w:div w:id="20359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8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tanley@longcovidkid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ongcovidkids.org/" TargetMode="External"/><Relationship Id="rId4" Type="http://schemas.openxmlformats.org/officeDocument/2006/relationships/settings" Target="settings.xml"/><Relationship Id="rId9" Type="http://schemas.openxmlformats.org/officeDocument/2006/relationships/hyperlink" Target="https://pubmed.ncbi.nlm.nih.gov/3460779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5AC6-E266-C14D-A207-5220EE4A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Noel</dc:creator>
  <cp:keywords/>
  <dc:description/>
  <cp:lastModifiedBy>Helen Noel</cp:lastModifiedBy>
  <cp:revision>2</cp:revision>
  <cp:lastPrinted>2022-03-25T15:57:00Z</cp:lastPrinted>
  <dcterms:created xsi:type="dcterms:W3CDTF">2022-03-29T11:17:00Z</dcterms:created>
  <dcterms:modified xsi:type="dcterms:W3CDTF">2022-03-29T11:17:00Z</dcterms:modified>
</cp:coreProperties>
</file>